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4" w:rsidRDefault="000B1894" w:rsidP="006361E2">
      <w:pPr>
        <w:ind w:left="708"/>
        <w:jc w:val="center"/>
        <w:rPr>
          <w:b/>
          <w:sz w:val="28"/>
          <w:szCs w:val="28"/>
          <w:u w:val="single"/>
        </w:rPr>
      </w:pPr>
    </w:p>
    <w:p w:rsidR="002A4690" w:rsidRDefault="00D205C8" w:rsidP="006361E2">
      <w:pPr>
        <w:ind w:left="708"/>
        <w:jc w:val="center"/>
        <w:rPr>
          <w:sz w:val="28"/>
          <w:szCs w:val="28"/>
        </w:rPr>
      </w:pPr>
      <w:r w:rsidRPr="00694596">
        <w:rPr>
          <w:b/>
          <w:sz w:val="28"/>
          <w:szCs w:val="28"/>
          <w:u w:val="single"/>
        </w:rPr>
        <w:t>A</w:t>
      </w:r>
      <w:r w:rsidR="006361E2">
        <w:rPr>
          <w:b/>
          <w:sz w:val="28"/>
          <w:szCs w:val="28"/>
          <w:u w:val="single"/>
        </w:rPr>
        <w:t xml:space="preserve">RION </w:t>
      </w:r>
      <w:proofErr w:type="spellStart"/>
      <w:r w:rsidR="006361E2">
        <w:rPr>
          <w:b/>
          <w:sz w:val="28"/>
          <w:szCs w:val="28"/>
          <w:u w:val="single"/>
        </w:rPr>
        <w:t>Monobloc</w:t>
      </w:r>
      <w:proofErr w:type="spellEnd"/>
      <w:r w:rsidR="006361E2">
        <w:rPr>
          <w:b/>
          <w:sz w:val="28"/>
          <w:szCs w:val="28"/>
          <w:u w:val="single"/>
        </w:rPr>
        <w:t xml:space="preserve"> </w:t>
      </w:r>
      <w:proofErr w:type="spellStart"/>
      <w:r w:rsidR="006361E2">
        <w:rPr>
          <w:b/>
          <w:sz w:val="28"/>
          <w:szCs w:val="28"/>
          <w:u w:val="single"/>
        </w:rPr>
        <w:t>Silicone</w:t>
      </w:r>
      <w:proofErr w:type="spellEnd"/>
      <w:r w:rsidR="006361E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6361E2">
        <w:rPr>
          <w:b/>
          <w:sz w:val="28"/>
          <w:szCs w:val="28"/>
          <w:u w:val="single"/>
        </w:rPr>
        <w:t>SoftOne</w:t>
      </w:r>
      <w:proofErr w:type="spellEnd"/>
      <w:r w:rsidR="006361E2">
        <w:rPr>
          <w:b/>
          <w:sz w:val="28"/>
          <w:szCs w:val="28"/>
          <w:u w:val="single"/>
        </w:rPr>
        <w:t xml:space="preserve"> </w:t>
      </w:r>
      <w:r w:rsidR="004F1A7B" w:rsidRPr="00694596">
        <w:rPr>
          <w:b/>
          <w:sz w:val="28"/>
          <w:szCs w:val="28"/>
          <w:u w:val="single"/>
        </w:rPr>
        <w:t xml:space="preserve"> </w:t>
      </w:r>
      <w:r w:rsidR="006361E2">
        <w:rPr>
          <w:b/>
          <w:sz w:val="28"/>
          <w:szCs w:val="28"/>
          <w:u w:val="single"/>
        </w:rPr>
        <w:t>implantátumok</w:t>
      </w:r>
      <w:proofErr w:type="gramEnd"/>
      <w:r w:rsidR="006361E2">
        <w:rPr>
          <w:b/>
          <w:sz w:val="28"/>
          <w:szCs w:val="28"/>
          <w:u w:val="single"/>
        </w:rPr>
        <w:t xml:space="preserve"> </w:t>
      </w:r>
      <w:proofErr w:type="spellStart"/>
      <w:r w:rsidR="006361E2">
        <w:rPr>
          <w:b/>
          <w:sz w:val="28"/>
          <w:szCs w:val="28"/>
          <w:u w:val="single"/>
        </w:rPr>
        <w:t>garanciafeltételei</w:t>
      </w:r>
      <w:proofErr w:type="spellEnd"/>
    </w:p>
    <w:p w:rsidR="006361E2" w:rsidRDefault="006361E2" w:rsidP="002A4690">
      <w:pPr>
        <w:rPr>
          <w:sz w:val="24"/>
          <w:szCs w:val="24"/>
        </w:rPr>
      </w:pPr>
    </w:p>
    <w:p w:rsidR="00F23C1F" w:rsidRDefault="00700434" w:rsidP="002A4690">
      <w:pPr>
        <w:rPr>
          <w:sz w:val="24"/>
          <w:szCs w:val="24"/>
        </w:rPr>
      </w:pPr>
      <w:r>
        <w:rPr>
          <w:sz w:val="24"/>
          <w:szCs w:val="24"/>
        </w:rPr>
        <w:t>Annak érdekében, hogy kivívju</w:t>
      </w:r>
      <w:r w:rsidR="002A4690">
        <w:rPr>
          <w:sz w:val="24"/>
          <w:szCs w:val="24"/>
        </w:rPr>
        <w:t>k a vásárlók és a páciensek</w:t>
      </w:r>
      <w:r w:rsidR="00F23C1F">
        <w:rPr>
          <w:sz w:val="24"/>
          <w:szCs w:val="24"/>
        </w:rPr>
        <w:t xml:space="preserve"> legnagyobb mértékű elégedettségét</w:t>
      </w:r>
      <w:r w:rsidR="0033750A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 xml:space="preserve">Laboratoires </w:t>
      </w:r>
      <w:r w:rsidR="00F23C1F">
        <w:rPr>
          <w:sz w:val="24"/>
          <w:szCs w:val="24"/>
        </w:rPr>
        <w:t xml:space="preserve"> Arion</w:t>
      </w:r>
      <w:proofErr w:type="gramEnd"/>
      <w:r w:rsidR="00F23C1F">
        <w:rPr>
          <w:sz w:val="24"/>
          <w:szCs w:val="24"/>
        </w:rPr>
        <w:t xml:space="preserve"> különböző típusú standard garanciákat kínál a szilikonnal töltött Monobloc® </w:t>
      </w:r>
      <w:r w:rsidR="00EB096F">
        <w:rPr>
          <w:sz w:val="24"/>
          <w:szCs w:val="24"/>
        </w:rPr>
        <w:t>emlő implantátumaira</w:t>
      </w:r>
      <w:r w:rsidR="00F23C1F">
        <w:rPr>
          <w:sz w:val="24"/>
          <w:szCs w:val="24"/>
        </w:rPr>
        <w:t>.</w:t>
      </w:r>
    </w:p>
    <w:p w:rsidR="00F23C1F" w:rsidRPr="004B0B78" w:rsidRDefault="00F23C1F" w:rsidP="003C434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23C1F">
        <w:rPr>
          <w:b/>
          <w:sz w:val="24"/>
          <w:szCs w:val="24"/>
        </w:rPr>
        <w:t>Standard garancia</w:t>
      </w:r>
      <w:r>
        <w:rPr>
          <w:sz w:val="24"/>
          <w:szCs w:val="24"/>
        </w:rPr>
        <w:t xml:space="preserve"> (beültetéstől számított </w:t>
      </w:r>
      <w:r w:rsidRPr="00F23C1F">
        <w:rPr>
          <w:b/>
          <w:sz w:val="24"/>
          <w:szCs w:val="24"/>
        </w:rPr>
        <w:t>10 évig</w:t>
      </w:r>
      <w:r>
        <w:rPr>
          <w:sz w:val="24"/>
          <w:szCs w:val="24"/>
        </w:rPr>
        <w:t xml:space="preserve">), amely </w:t>
      </w:r>
      <w:r w:rsidRPr="00813E8B">
        <w:rPr>
          <w:b/>
          <w:sz w:val="24"/>
          <w:szCs w:val="24"/>
        </w:rPr>
        <w:t>díjmentes</w:t>
      </w:r>
    </w:p>
    <w:p w:rsidR="004B0B78" w:rsidRDefault="004B0B78" w:rsidP="004B0B78">
      <w:pPr>
        <w:pStyle w:val="Listaszerbekezds"/>
        <w:ind w:left="1068"/>
        <w:rPr>
          <w:sz w:val="24"/>
          <w:szCs w:val="24"/>
        </w:rPr>
      </w:pPr>
    </w:p>
    <w:p w:rsidR="003C4347" w:rsidRDefault="003C4347" w:rsidP="003C4347">
      <w:pPr>
        <w:pStyle w:val="Listaszerbekezds"/>
        <w:ind w:left="1068"/>
        <w:rPr>
          <w:sz w:val="24"/>
          <w:szCs w:val="24"/>
        </w:rPr>
      </w:pPr>
      <w:r>
        <w:rPr>
          <w:sz w:val="24"/>
          <w:szCs w:val="24"/>
        </w:rPr>
        <w:t>A beültetést követő 10 éven belül</w:t>
      </w:r>
      <w:r w:rsidR="00813E8B">
        <w:rPr>
          <w:sz w:val="24"/>
          <w:szCs w:val="24"/>
        </w:rPr>
        <w:t xml:space="preserve"> </w:t>
      </w:r>
      <w:r w:rsidR="0033750A">
        <w:rPr>
          <w:sz w:val="24"/>
          <w:szCs w:val="24"/>
        </w:rPr>
        <w:t xml:space="preserve">az implantátummal kapcsolatban </w:t>
      </w:r>
      <w:r w:rsidR="00813E8B">
        <w:rPr>
          <w:sz w:val="24"/>
          <w:szCs w:val="24"/>
        </w:rPr>
        <w:t>felmerülő</w:t>
      </w:r>
      <w:r w:rsidR="0033750A">
        <w:rPr>
          <w:sz w:val="24"/>
          <w:szCs w:val="24"/>
        </w:rPr>
        <w:t xml:space="preserve"> probléma</w:t>
      </w:r>
      <w:r w:rsidR="004F1A7B">
        <w:rPr>
          <w:sz w:val="24"/>
          <w:szCs w:val="24"/>
        </w:rPr>
        <w:t xml:space="preserve"> </w:t>
      </w:r>
      <w:r w:rsidR="0033750A">
        <w:rPr>
          <w:sz w:val="24"/>
          <w:szCs w:val="24"/>
        </w:rPr>
        <w:t>esetén (p</w:t>
      </w:r>
      <w:r>
        <w:rPr>
          <w:sz w:val="24"/>
          <w:szCs w:val="24"/>
        </w:rPr>
        <w:t>l.</w:t>
      </w:r>
      <w:r w:rsidR="00EB096F">
        <w:rPr>
          <w:sz w:val="24"/>
          <w:szCs w:val="24"/>
        </w:rPr>
        <w:t>: szakadás</w:t>
      </w:r>
      <w:r w:rsidR="00B3281A">
        <w:rPr>
          <w:sz w:val="24"/>
          <w:szCs w:val="24"/>
        </w:rPr>
        <w:t>, az implantátum körül kialakult tok zsugorodása</w:t>
      </w:r>
      <w:r>
        <w:rPr>
          <w:sz w:val="24"/>
          <w:szCs w:val="24"/>
        </w:rPr>
        <w:t>, a héj integritásában fellépő csökkenés), mely</w:t>
      </w:r>
      <w:r w:rsidR="00813E8B">
        <w:rPr>
          <w:sz w:val="24"/>
          <w:szCs w:val="24"/>
        </w:rPr>
        <w:t xml:space="preserve"> egy újabb műtétet tesz szükségessé</w:t>
      </w:r>
      <w:r w:rsidR="0033750A">
        <w:rPr>
          <w:sz w:val="24"/>
          <w:szCs w:val="24"/>
        </w:rPr>
        <w:t>,</w:t>
      </w:r>
      <w:r w:rsidR="004F1A7B">
        <w:rPr>
          <w:sz w:val="24"/>
          <w:szCs w:val="24"/>
        </w:rPr>
        <w:t xml:space="preserve"> a cég az implantátumot díjmentesen újra </w:t>
      </w:r>
      <w:r w:rsidR="00EB096F">
        <w:rPr>
          <w:sz w:val="24"/>
          <w:szCs w:val="24"/>
        </w:rPr>
        <w:t>cseréli.</w:t>
      </w:r>
    </w:p>
    <w:p w:rsidR="004F1A7B" w:rsidRDefault="004F1A7B" w:rsidP="003C4347">
      <w:pPr>
        <w:pStyle w:val="Listaszerbekezds"/>
        <w:ind w:left="1068"/>
        <w:rPr>
          <w:sz w:val="24"/>
          <w:szCs w:val="24"/>
        </w:rPr>
      </w:pPr>
    </w:p>
    <w:p w:rsidR="004F1A7B" w:rsidRDefault="004F1A7B" w:rsidP="003C4347">
      <w:pPr>
        <w:pStyle w:val="Listaszerbekezds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Ilyen esetben az implantátum csak az </w:t>
      </w:r>
      <w:r w:rsidRPr="004B0B78">
        <w:rPr>
          <w:sz w:val="24"/>
          <w:szCs w:val="24"/>
          <w:u w:val="single"/>
        </w:rPr>
        <w:t>eredetivel azonos méretű</w:t>
      </w:r>
      <w:r>
        <w:rPr>
          <w:sz w:val="24"/>
          <w:szCs w:val="24"/>
        </w:rPr>
        <w:t xml:space="preserve"> implantátumra cserélhető, nagyobb vagy kisebb méret</w:t>
      </w:r>
      <w:r w:rsidR="004B0B78">
        <w:rPr>
          <w:sz w:val="24"/>
          <w:szCs w:val="24"/>
        </w:rPr>
        <w:t>ű</w:t>
      </w:r>
      <w:r>
        <w:rPr>
          <w:sz w:val="24"/>
          <w:szCs w:val="24"/>
        </w:rPr>
        <w:t>re nem</w:t>
      </w:r>
      <w:r w:rsidR="004B0B78">
        <w:rPr>
          <w:sz w:val="24"/>
          <w:szCs w:val="24"/>
        </w:rPr>
        <w:t>.</w:t>
      </w:r>
    </w:p>
    <w:p w:rsidR="004B0B78" w:rsidRDefault="004B0B78" w:rsidP="003C4347">
      <w:pPr>
        <w:pStyle w:val="Listaszerbekezds"/>
        <w:ind w:left="1068"/>
        <w:rPr>
          <w:sz w:val="24"/>
          <w:szCs w:val="24"/>
        </w:rPr>
      </w:pPr>
    </w:p>
    <w:p w:rsidR="00CB18F3" w:rsidRDefault="00CB18F3" w:rsidP="00CB18F3">
      <w:pPr>
        <w:pStyle w:val="Listaszerbekezds"/>
        <w:ind w:left="1068"/>
        <w:rPr>
          <w:b/>
          <w:sz w:val="24"/>
          <w:szCs w:val="24"/>
        </w:rPr>
      </w:pPr>
    </w:p>
    <w:p w:rsidR="004B0B78" w:rsidRPr="004B607B" w:rsidRDefault="004B607B" w:rsidP="004B607B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0B78" w:rsidRPr="004B607B">
        <w:rPr>
          <w:b/>
          <w:sz w:val="24"/>
          <w:szCs w:val="24"/>
        </w:rPr>
        <w:t>Standard- életre szóló garancia</w:t>
      </w:r>
      <w:r w:rsidR="004B0B78" w:rsidRPr="004B607B">
        <w:rPr>
          <w:sz w:val="24"/>
          <w:szCs w:val="24"/>
        </w:rPr>
        <w:t xml:space="preserve"> (</w:t>
      </w:r>
      <w:r w:rsidR="004B0B78" w:rsidRPr="0033750A">
        <w:rPr>
          <w:b/>
          <w:sz w:val="24"/>
          <w:szCs w:val="24"/>
        </w:rPr>
        <w:t>10 év</w:t>
      </w:r>
      <w:r w:rsidR="004B0B78" w:rsidRPr="004B607B">
        <w:rPr>
          <w:sz w:val="24"/>
          <w:szCs w:val="24"/>
        </w:rPr>
        <w:t xml:space="preserve"> letelte </w:t>
      </w:r>
      <w:r w:rsidR="004B0B78" w:rsidRPr="0033750A">
        <w:rPr>
          <w:b/>
          <w:sz w:val="24"/>
          <w:szCs w:val="24"/>
        </w:rPr>
        <w:t>után</w:t>
      </w:r>
      <w:r w:rsidR="00A4379D">
        <w:rPr>
          <w:sz w:val="24"/>
          <w:szCs w:val="24"/>
        </w:rPr>
        <w:t xml:space="preserve"> lép érvénybe</w:t>
      </w:r>
      <w:r w:rsidR="004B0B78" w:rsidRPr="004B607B">
        <w:rPr>
          <w:sz w:val="24"/>
          <w:szCs w:val="24"/>
        </w:rPr>
        <w:t xml:space="preserve">), </w:t>
      </w:r>
      <w:r w:rsidR="004B0B78" w:rsidRPr="004B607B">
        <w:rPr>
          <w:b/>
          <w:sz w:val="24"/>
          <w:szCs w:val="24"/>
        </w:rPr>
        <w:t>díjmentes</w:t>
      </w:r>
    </w:p>
    <w:p w:rsidR="00CB18F3" w:rsidRDefault="004B0B78" w:rsidP="00700434">
      <w:pPr>
        <w:ind w:left="1068"/>
        <w:rPr>
          <w:sz w:val="24"/>
          <w:szCs w:val="24"/>
        </w:rPr>
      </w:pPr>
      <w:r w:rsidRPr="004B0B78">
        <w:rPr>
          <w:sz w:val="24"/>
          <w:szCs w:val="24"/>
        </w:rPr>
        <w:t>Amennyiben</w:t>
      </w:r>
      <w:r>
        <w:rPr>
          <w:sz w:val="24"/>
          <w:szCs w:val="24"/>
        </w:rPr>
        <w:t xml:space="preserve"> több, mint 10 évvel a beültetést követő</w:t>
      </w:r>
      <w:r w:rsidR="00AC307E">
        <w:rPr>
          <w:sz w:val="24"/>
          <w:szCs w:val="24"/>
        </w:rPr>
        <w:t>en szükségessé válik a csere</w:t>
      </w:r>
      <w:r w:rsidR="00EB096F">
        <w:rPr>
          <w:sz w:val="24"/>
          <w:szCs w:val="24"/>
        </w:rPr>
        <w:t>, a</w:t>
      </w:r>
      <w:r w:rsidR="00AC307E">
        <w:rPr>
          <w:sz w:val="24"/>
          <w:szCs w:val="24"/>
        </w:rPr>
        <w:t xml:space="preserve"> </w:t>
      </w:r>
      <w:r>
        <w:rPr>
          <w:sz w:val="24"/>
          <w:szCs w:val="24"/>
        </w:rPr>
        <w:t>Laboratoires ARION 1 darab implantátumot dí</w:t>
      </w:r>
      <w:r w:rsidR="0033750A">
        <w:rPr>
          <w:sz w:val="24"/>
          <w:szCs w:val="24"/>
        </w:rPr>
        <w:t>jmentesen biztosít a páciensnek, melyre a beültetést követően ismét él</w:t>
      </w:r>
      <w:r w:rsidR="00700434">
        <w:rPr>
          <w:sz w:val="24"/>
          <w:szCs w:val="24"/>
        </w:rPr>
        <w:t>etbe lép mindkét garancia-típus.</w:t>
      </w:r>
      <w:r w:rsidR="00A87B51">
        <w:rPr>
          <w:sz w:val="24"/>
          <w:szCs w:val="24"/>
        </w:rPr>
        <w:t xml:space="preserve"> Ebben az esetben az implantátumok méretét a páciens szabadon megválaszthatja.</w:t>
      </w:r>
    </w:p>
    <w:p w:rsidR="00700434" w:rsidRPr="00700434" w:rsidRDefault="00700434" w:rsidP="00700434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Serenity program </w:t>
      </w:r>
      <w:r>
        <w:rPr>
          <w:sz w:val="24"/>
          <w:szCs w:val="24"/>
        </w:rPr>
        <w:t>(biztosítás)</w:t>
      </w:r>
    </w:p>
    <w:p w:rsidR="00B52FB8" w:rsidRDefault="00B52FB8" w:rsidP="00694596"/>
    <w:p w:rsidR="00694596" w:rsidRPr="00A4379D" w:rsidRDefault="004B607B" w:rsidP="00694596">
      <w:r w:rsidRPr="0059559A">
        <w:t xml:space="preserve"> </w:t>
      </w:r>
      <w:r w:rsidRPr="00A4379D">
        <w:t>További</w:t>
      </w:r>
      <w:r w:rsidR="00694596" w:rsidRPr="00A4379D">
        <w:t xml:space="preserve"> kérdés esetén készséggel állunk rendelkez</w:t>
      </w:r>
      <w:r w:rsidRPr="00A4379D">
        <w:t>ésére az alábbi elérhetőségeken:</w:t>
      </w:r>
    </w:p>
    <w:p w:rsidR="004B607B" w:rsidRPr="00A4379D" w:rsidRDefault="000B1894" w:rsidP="00694596">
      <w:r>
        <w:t>REVAMED KFT.</w:t>
      </w:r>
    </w:p>
    <w:p w:rsidR="00694596" w:rsidRPr="00A4379D" w:rsidRDefault="000B1894" w:rsidP="00694596">
      <w:r>
        <w:t>4400 Nyíregyháza, Pacsirta utca 43.</w:t>
      </w:r>
    </w:p>
    <w:p w:rsidR="004B607B" w:rsidRPr="00A4379D" w:rsidRDefault="004B607B" w:rsidP="00694596">
      <w:r w:rsidRPr="00A4379D">
        <w:t xml:space="preserve">Tel: </w:t>
      </w:r>
      <w:r w:rsidR="000B1894">
        <w:t>+36 30 / 9289-875</w:t>
      </w:r>
    </w:p>
    <w:p w:rsidR="00F23C1F" w:rsidRPr="004C7818" w:rsidRDefault="00A4379D" w:rsidP="00F23C1F">
      <w:r w:rsidRPr="00A4379D">
        <w:t>E-mail</w:t>
      </w:r>
      <w:r w:rsidR="00694596" w:rsidRPr="00A4379D">
        <w:t xml:space="preserve">: </w:t>
      </w:r>
      <w:r w:rsidR="000B1894">
        <w:t>info@revamed.hu</w:t>
      </w:r>
      <w:bookmarkStart w:id="0" w:name="_GoBack"/>
      <w:bookmarkEnd w:id="0"/>
    </w:p>
    <w:sectPr w:rsidR="00F23C1F" w:rsidRPr="004C7818" w:rsidSect="00B52FB8">
      <w:headerReference w:type="even" r:id="rId8"/>
      <w:headerReference w:type="default" r:id="rId9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94" w:rsidRDefault="00B86494" w:rsidP="00D205C8">
      <w:pPr>
        <w:spacing w:after="0" w:line="240" w:lineRule="auto"/>
      </w:pPr>
      <w:r>
        <w:separator/>
      </w:r>
    </w:p>
  </w:endnote>
  <w:endnote w:type="continuationSeparator" w:id="0">
    <w:p w:rsidR="00B86494" w:rsidRDefault="00B86494" w:rsidP="00D2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94" w:rsidRDefault="00B86494" w:rsidP="00D205C8">
      <w:pPr>
        <w:spacing w:after="0" w:line="240" w:lineRule="auto"/>
      </w:pPr>
      <w:r>
        <w:separator/>
      </w:r>
    </w:p>
  </w:footnote>
  <w:footnote w:type="continuationSeparator" w:id="0">
    <w:p w:rsidR="00B86494" w:rsidRDefault="00B86494" w:rsidP="00D2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94" w:rsidRDefault="000B1894">
    <w:pPr>
      <w:pStyle w:val="lfej"/>
    </w:pPr>
    <w:r>
      <w:rPr>
        <w:noProof/>
        <w:lang w:eastAsia="hu-HU"/>
      </w:rPr>
      <w:drawing>
        <wp:inline distT="0" distB="0" distL="0" distR="0">
          <wp:extent cx="5762625" cy="1600200"/>
          <wp:effectExtent l="0" t="0" r="0" b="0"/>
          <wp:docPr id="2" name="Kép 2" descr="F:\Localhost\www\revamed.hu\work\logo_vid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calhost\www\revamed.hu\work\logo_vid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C8" w:rsidRDefault="00D205C8" w:rsidP="000B1894">
    <w:pPr>
      <w:pStyle w:val="lfej"/>
      <w:jc w:val="center"/>
    </w:pPr>
    <w:r>
      <w:ptab w:relativeTo="margin" w:alignment="left" w:leader="none"/>
    </w:r>
    <w:r w:rsidR="000B1894">
      <w:rPr>
        <w:noProof/>
        <w:lang w:eastAsia="hu-HU"/>
      </w:rPr>
      <w:drawing>
        <wp:inline distT="0" distB="0" distL="0" distR="0">
          <wp:extent cx="3790950" cy="105554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d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976" cy="105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3CE"/>
    <w:multiLevelType w:val="hybridMultilevel"/>
    <w:tmpl w:val="0FEADF84"/>
    <w:lvl w:ilvl="0" w:tplc="79ECF6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B1D3E"/>
    <w:multiLevelType w:val="hybridMultilevel"/>
    <w:tmpl w:val="2C844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7C2"/>
    <w:multiLevelType w:val="hybridMultilevel"/>
    <w:tmpl w:val="062AF6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700B"/>
    <w:multiLevelType w:val="hybridMultilevel"/>
    <w:tmpl w:val="2D98AD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C8"/>
    <w:rsid w:val="000B1894"/>
    <w:rsid w:val="001743F4"/>
    <w:rsid w:val="002A3F40"/>
    <w:rsid w:val="002A4690"/>
    <w:rsid w:val="002F0B95"/>
    <w:rsid w:val="0033750A"/>
    <w:rsid w:val="0038789F"/>
    <w:rsid w:val="003C4347"/>
    <w:rsid w:val="00435404"/>
    <w:rsid w:val="004768CA"/>
    <w:rsid w:val="004B0B78"/>
    <w:rsid w:val="004B607B"/>
    <w:rsid w:val="004C7818"/>
    <w:rsid w:val="004F1A7B"/>
    <w:rsid w:val="0059559A"/>
    <w:rsid w:val="005C55EF"/>
    <w:rsid w:val="006340F9"/>
    <w:rsid w:val="006361E2"/>
    <w:rsid w:val="00694596"/>
    <w:rsid w:val="006B77FD"/>
    <w:rsid w:val="006C56A5"/>
    <w:rsid w:val="00700434"/>
    <w:rsid w:val="007E5B6E"/>
    <w:rsid w:val="00813E8B"/>
    <w:rsid w:val="00A4379D"/>
    <w:rsid w:val="00A87B51"/>
    <w:rsid w:val="00AC307E"/>
    <w:rsid w:val="00B3281A"/>
    <w:rsid w:val="00B52FB8"/>
    <w:rsid w:val="00B86494"/>
    <w:rsid w:val="00C115CA"/>
    <w:rsid w:val="00C7323A"/>
    <w:rsid w:val="00CB18F3"/>
    <w:rsid w:val="00D205C8"/>
    <w:rsid w:val="00D87085"/>
    <w:rsid w:val="00EB096F"/>
    <w:rsid w:val="00F23C1F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5C8"/>
  </w:style>
  <w:style w:type="paragraph" w:styleId="llb">
    <w:name w:val="footer"/>
    <w:basedOn w:val="Norml"/>
    <w:link w:val="llbChar"/>
    <w:uiPriority w:val="99"/>
    <w:unhideWhenUsed/>
    <w:rsid w:val="00D2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5C8"/>
  </w:style>
  <w:style w:type="paragraph" w:styleId="Buborkszveg">
    <w:name w:val="Balloon Text"/>
    <w:basedOn w:val="Norml"/>
    <w:link w:val="BuborkszvegChar"/>
    <w:uiPriority w:val="99"/>
    <w:semiHidden/>
    <w:unhideWhenUsed/>
    <w:rsid w:val="00D2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3C1F"/>
    <w:pPr>
      <w:ind w:left="720"/>
      <w:contextualSpacing/>
    </w:pPr>
  </w:style>
  <w:style w:type="character" w:styleId="Hiperhivatkozs">
    <w:name w:val="Hyperlink"/>
    <w:basedOn w:val="Bekezdsalapbettpusa"/>
    <w:rsid w:val="00694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Med-Aesthetic Kft</dc:creator>
  <cp:keywords/>
  <dc:description/>
  <cp:lastModifiedBy>Patai Krisztián</cp:lastModifiedBy>
  <cp:revision>14</cp:revision>
  <cp:lastPrinted>2011-01-04T14:20:00Z</cp:lastPrinted>
  <dcterms:created xsi:type="dcterms:W3CDTF">2010-10-25T08:31:00Z</dcterms:created>
  <dcterms:modified xsi:type="dcterms:W3CDTF">2015-04-22T17:17:00Z</dcterms:modified>
</cp:coreProperties>
</file>